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6E08" w14:textId="66ACFBEB" w:rsidR="00105C40" w:rsidRDefault="00105C40" w:rsidP="002943D7">
      <w:pPr>
        <w:jc w:val="center"/>
      </w:pPr>
      <w:r>
        <w:t xml:space="preserve">PNCFA Quarterly </w:t>
      </w:r>
      <w:r w:rsidR="005F271E">
        <w:t>ZOOM</w:t>
      </w:r>
      <w:r w:rsidR="00E41590">
        <w:t xml:space="preserve"> </w:t>
      </w:r>
      <w:r>
        <w:t>Meeting</w:t>
      </w:r>
    </w:p>
    <w:p w14:paraId="3326230A" w14:textId="77777777" w:rsidR="00105C40" w:rsidRDefault="00105C40" w:rsidP="002943D7">
      <w:pPr>
        <w:jc w:val="center"/>
      </w:pPr>
      <w:r>
        <w:t>April 21, 2021</w:t>
      </w:r>
    </w:p>
    <w:p w14:paraId="591B1378" w14:textId="77777777" w:rsidR="00105C40" w:rsidRDefault="00AA474B" w:rsidP="002943D7">
      <w:pPr>
        <w:jc w:val="center"/>
      </w:pPr>
      <w:r>
        <w:t>Randolph County Training Center</w:t>
      </w:r>
    </w:p>
    <w:p w14:paraId="7EC6BE74" w14:textId="77777777" w:rsidR="002943D7" w:rsidRDefault="002943D7" w:rsidP="002943D7">
      <w:pPr>
        <w:jc w:val="center"/>
      </w:pPr>
    </w:p>
    <w:p w14:paraId="29855C82" w14:textId="77777777" w:rsidR="002943D7" w:rsidRDefault="002943D7" w:rsidP="00823737">
      <w:pPr>
        <w:jc w:val="center"/>
      </w:pPr>
    </w:p>
    <w:p w14:paraId="7C3A9E25" w14:textId="77777777" w:rsidR="00054884" w:rsidRDefault="00823737" w:rsidP="00823737">
      <w:r>
        <w:t xml:space="preserve">President Dolly Hulin welcomed all to the virtual PNCFA Quarterly Meeting.  </w:t>
      </w:r>
      <w:r w:rsidR="00A1074A">
        <w:t>Pledge of Allegiance was said.  Prayer was given by Steven Roberson.</w:t>
      </w:r>
      <w:r w:rsidR="00054884">
        <w:t xml:space="preserve">  </w:t>
      </w:r>
      <w:r>
        <w:t>All board members were present.</w:t>
      </w:r>
    </w:p>
    <w:p w14:paraId="6FD1F71C" w14:textId="77777777" w:rsidR="00823737" w:rsidRDefault="00823737" w:rsidP="00823737"/>
    <w:p w14:paraId="6501EF2C" w14:textId="77777777" w:rsidR="00823737" w:rsidRDefault="00823737" w:rsidP="00823737">
      <w:r>
        <w:t>Call to order was made by President Hulin at 6:30pm</w:t>
      </w:r>
    </w:p>
    <w:p w14:paraId="16414A85" w14:textId="77777777" w:rsidR="00823737" w:rsidRDefault="00823737" w:rsidP="00823737"/>
    <w:p w14:paraId="61D49A7E" w14:textId="7D91379E" w:rsidR="00823737" w:rsidRDefault="00823737" w:rsidP="00823737">
      <w:r>
        <w:t xml:space="preserve">Motion to approve the </w:t>
      </w:r>
      <w:r w:rsidR="00054884">
        <w:t xml:space="preserve">January 20, 2021 </w:t>
      </w:r>
      <w:r>
        <w:t>minutes was ma</w:t>
      </w:r>
      <w:r w:rsidR="00054884">
        <w:t xml:space="preserve">de </w:t>
      </w:r>
      <w:r w:rsidR="002C548C">
        <w:t xml:space="preserve">by </w:t>
      </w:r>
      <w:r w:rsidR="005D3C11">
        <w:t xml:space="preserve">Chris Davis </w:t>
      </w:r>
      <w:r w:rsidR="00054884">
        <w:t>and seconded</w:t>
      </w:r>
      <w:r w:rsidR="005D3C11">
        <w:t xml:space="preserve"> by Scott Hackler</w:t>
      </w:r>
      <w:r w:rsidR="00054884">
        <w:t>.</w:t>
      </w:r>
    </w:p>
    <w:p w14:paraId="3437CD3C" w14:textId="77777777" w:rsidR="00054884" w:rsidRDefault="00054884" w:rsidP="00823737"/>
    <w:p w14:paraId="5BC93B21" w14:textId="3E3E6437" w:rsidR="00054884" w:rsidRDefault="00826334" w:rsidP="00823737">
      <w:r>
        <w:t xml:space="preserve">Ed Brinson presented the Treasurer’s report.  </w:t>
      </w:r>
      <w:r w:rsidR="009A1544">
        <w:t>Total in all accou</w:t>
      </w:r>
      <w:r w:rsidR="0041493F">
        <w:t xml:space="preserve">nts if 53,448.04. </w:t>
      </w:r>
      <w:r>
        <w:t>Motion to approve was made</w:t>
      </w:r>
      <w:r w:rsidR="009E0562">
        <w:t xml:space="preserve"> Len Needham</w:t>
      </w:r>
      <w:r>
        <w:t xml:space="preserve"> and seconded</w:t>
      </w:r>
      <w:r w:rsidR="009E0562">
        <w:t xml:space="preserve"> by Walter Gardner.</w:t>
      </w:r>
    </w:p>
    <w:p w14:paraId="51EE5401" w14:textId="77777777" w:rsidR="00826334" w:rsidRDefault="00826334" w:rsidP="00823737"/>
    <w:p w14:paraId="3F197D3C" w14:textId="77777777" w:rsidR="00826334" w:rsidRDefault="00826334" w:rsidP="00823737">
      <w:r>
        <w:t>Agency Reports:</w:t>
      </w:r>
    </w:p>
    <w:p w14:paraId="4FE63C97" w14:textId="77777777" w:rsidR="00826334" w:rsidRDefault="00826334" w:rsidP="00823737"/>
    <w:p w14:paraId="4EAF45DF" w14:textId="1D1F39B9" w:rsidR="00826334" w:rsidRDefault="00826334" w:rsidP="00826334">
      <w:pPr>
        <w:pStyle w:val="ListParagraph"/>
        <w:numPr>
          <w:ilvl w:val="0"/>
          <w:numId w:val="1"/>
        </w:numPr>
      </w:pPr>
      <w:r>
        <w:t>NCSFA – Ed Brinson reported for the NCSFA.</w:t>
      </w:r>
      <w:r w:rsidR="00C8198A">
        <w:t xml:space="preserve">  Ed report</w:t>
      </w:r>
      <w:r w:rsidR="009A7A97">
        <w:t xml:space="preserve">ed roster </w:t>
      </w:r>
      <w:r w:rsidR="00605E0A">
        <w:t xml:space="preserve">reports.  Scholarships selected.  Joint Legislature main push this year is </w:t>
      </w:r>
      <w:r w:rsidR="000E7D37">
        <w:t xml:space="preserve">fire firefighter cancer bills.  Legislature Day is May 5 in Raleigh, NC.  </w:t>
      </w:r>
      <w:r w:rsidR="00F15799">
        <w:t xml:space="preserve">Everyone to meet at OSFM offices at 8:00am.  </w:t>
      </w:r>
      <w:r w:rsidR="00ED6EBD">
        <w:t>Ed reported on the</w:t>
      </w:r>
      <w:r w:rsidR="001E1C07">
        <w:t xml:space="preserve"> legislature bills that are being followed and supported</w:t>
      </w:r>
      <w:r w:rsidR="00AA1A89">
        <w:t xml:space="preserve">/not supported </w:t>
      </w:r>
      <w:r w:rsidR="001E1C07">
        <w:t>this year.</w:t>
      </w:r>
      <w:r w:rsidR="00AA1A89">
        <w:t xml:space="preserve">  </w:t>
      </w:r>
      <w:r w:rsidR="006E0039">
        <w:t>SAFRE Committee working hard on SAFRE Conference</w:t>
      </w:r>
      <w:r w:rsidR="00F17DF9">
        <w:t xml:space="preserve"> in</w:t>
      </w:r>
      <w:r w:rsidR="006E0039">
        <w:t xml:space="preserve"> </w:t>
      </w:r>
      <w:r w:rsidR="00F17DF9">
        <w:t>August.</w:t>
      </w:r>
    </w:p>
    <w:p w14:paraId="35184DC2" w14:textId="4BC1339D" w:rsidR="00826334" w:rsidRDefault="00826334" w:rsidP="00826334">
      <w:pPr>
        <w:pStyle w:val="ListParagraph"/>
        <w:numPr>
          <w:ilvl w:val="0"/>
          <w:numId w:val="1"/>
        </w:numPr>
      </w:pPr>
      <w:r>
        <w:t xml:space="preserve">NCAFC – </w:t>
      </w:r>
      <w:r w:rsidR="00F17DF9">
        <w:t xml:space="preserve">Wesley Hutchins </w:t>
      </w:r>
      <w:r w:rsidR="00143E7B">
        <w:t>reported</w:t>
      </w:r>
      <w:r w:rsidR="009E3A4F">
        <w:t xml:space="preserve"> Mid-Winter conference is coming up in May.  Looking forward to  a great conference.  </w:t>
      </w:r>
      <w:r w:rsidR="00143E7B">
        <w:t>Executive officer course will be held in September.  Registration</w:t>
      </w:r>
      <w:r w:rsidR="00CB3E61">
        <w:t xml:space="preserve"> will open soon</w:t>
      </w:r>
    </w:p>
    <w:p w14:paraId="006BEBD7" w14:textId="153296A8" w:rsidR="00826334" w:rsidRDefault="00826334" w:rsidP="00826334">
      <w:pPr>
        <w:pStyle w:val="ListParagraph"/>
        <w:numPr>
          <w:ilvl w:val="0"/>
          <w:numId w:val="1"/>
        </w:numPr>
      </w:pPr>
      <w:r>
        <w:t xml:space="preserve">NCFFF </w:t>
      </w:r>
      <w:r w:rsidR="003231D0">
        <w:t>–</w:t>
      </w:r>
      <w:r>
        <w:t xml:space="preserve"> </w:t>
      </w:r>
      <w:r w:rsidR="003231D0">
        <w:t>Kathy Weatherspoon reported that Annual Memorial Service has been move moved to August 28 due to COIVID restrictions</w:t>
      </w:r>
      <w:r w:rsidR="00175DB3">
        <w:t xml:space="preserve">.  We will honor 24 this year (11 from last year and 13 for this year).  Service will be </w:t>
      </w:r>
      <w:r w:rsidR="00322C92">
        <w:t xml:space="preserve">scaled back a lot.  No fire truck parade, no dinner, etc.  Several fund raisers are coming up. </w:t>
      </w:r>
      <w:r w:rsidR="008F54F3">
        <w:t xml:space="preserve">Lexington FD donated their 62 year old ladder truck to the Foundation.  It will be </w:t>
      </w:r>
      <w:r w:rsidR="005B79A4">
        <w:t xml:space="preserve">modified to be used as a caisson for funerals.  </w:t>
      </w:r>
      <w:r w:rsidR="003B43E0">
        <w:t>We will add rollers in the back, a hardwood floor and seal it up to use in rain and snow.</w:t>
      </w:r>
    </w:p>
    <w:p w14:paraId="47433AD9" w14:textId="49B9C30B" w:rsidR="00813BC9" w:rsidRDefault="00813BC9" w:rsidP="00826334">
      <w:pPr>
        <w:pStyle w:val="ListParagraph"/>
        <w:numPr>
          <w:ilvl w:val="0"/>
          <w:numId w:val="1"/>
        </w:numPr>
      </w:pPr>
      <w:r>
        <w:t>NCFM –</w:t>
      </w:r>
      <w:r w:rsidR="00DB34C0">
        <w:t xml:space="preserve"> No report.</w:t>
      </w:r>
    </w:p>
    <w:p w14:paraId="793562F5" w14:textId="18DBE0E7" w:rsidR="00813BC9" w:rsidRDefault="00813BC9" w:rsidP="00826334">
      <w:pPr>
        <w:pStyle w:val="ListParagraph"/>
        <w:numPr>
          <w:ilvl w:val="0"/>
          <w:numId w:val="1"/>
        </w:numPr>
      </w:pPr>
      <w:r>
        <w:t>NC Society of fire/Rescue Instructors</w:t>
      </w:r>
      <w:r w:rsidR="00DB34C0">
        <w:t>- No report.</w:t>
      </w:r>
    </w:p>
    <w:p w14:paraId="10224B4A" w14:textId="350AD5E8" w:rsidR="00813BC9" w:rsidRDefault="00813BC9" w:rsidP="00826334">
      <w:pPr>
        <w:pStyle w:val="ListParagraph"/>
        <w:numPr>
          <w:ilvl w:val="0"/>
          <w:numId w:val="1"/>
        </w:numPr>
      </w:pPr>
      <w:r>
        <w:t>NC OSFM</w:t>
      </w:r>
      <w:r w:rsidR="00DB34C0">
        <w:t xml:space="preserve"> – Brent Heath</w:t>
      </w:r>
      <w:r w:rsidR="00481A1E">
        <w:t xml:space="preserve"> (DOI)</w:t>
      </w:r>
      <w:r w:rsidR="00DB34C0">
        <w:t xml:space="preserve"> </w:t>
      </w:r>
      <w:r w:rsidR="00E97281">
        <w:t xml:space="preserve">reported that he has been appointed to oversee </w:t>
      </w:r>
      <w:r w:rsidR="00481A1E">
        <w:t xml:space="preserve">emergency </w:t>
      </w:r>
      <w:r w:rsidR="00442316">
        <w:t>operations</w:t>
      </w:r>
      <w:r w:rsidR="00481A1E">
        <w:t xml:space="preserve"> response</w:t>
      </w:r>
      <w:r w:rsidR="00442316">
        <w:t xml:space="preserve"> such as hurricanes, etc.</w:t>
      </w:r>
      <w:r w:rsidR="00EB1901">
        <w:t xml:space="preserve">  Smoke Alarm Saturday coming up in June.</w:t>
      </w:r>
      <w:r w:rsidR="00C36167">
        <w:t xml:space="preserve">  Scott Hackler gave report </w:t>
      </w:r>
      <w:r w:rsidR="00676B50">
        <w:t>on several upcoming class</w:t>
      </w:r>
      <w:r w:rsidR="00510A0B">
        <w:t>es.</w:t>
      </w:r>
    </w:p>
    <w:p w14:paraId="0EAF1A25" w14:textId="7E6BE104" w:rsidR="00813BC9" w:rsidRDefault="00813BC9" w:rsidP="00826334">
      <w:pPr>
        <w:pStyle w:val="ListParagraph"/>
        <w:numPr>
          <w:ilvl w:val="0"/>
          <w:numId w:val="1"/>
        </w:numPr>
      </w:pPr>
      <w:r>
        <w:t>SEAFC</w:t>
      </w:r>
      <w:r w:rsidR="00510A0B">
        <w:t xml:space="preserve"> – Len Needham reported conference is coming up in June in Biloxi, MS.  </w:t>
      </w:r>
      <w:r w:rsidR="00467721">
        <w:t>Should be a good conference.  SEAFC will also be at FRI in June in Charlotte, NC.</w:t>
      </w:r>
    </w:p>
    <w:p w14:paraId="6E8AC31F" w14:textId="797C6744" w:rsidR="00813BC9" w:rsidRDefault="00813BC9" w:rsidP="00813BC9">
      <w:pPr>
        <w:pStyle w:val="ListParagraph"/>
        <w:numPr>
          <w:ilvl w:val="0"/>
          <w:numId w:val="1"/>
        </w:numPr>
      </w:pPr>
      <w:r>
        <w:t>NC Community College</w:t>
      </w:r>
      <w:r w:rsidR="00510A0B">
        <w:t xml:space="preserve"> – No Report</w:t>
      </w:r>
    </w:p>
    <w:p w14:paraId="5C6C799E" w14:textId="03295BCD" w:rsidR="00813BC9" w:rsidRDefault="00813BC9" w:rsidP="00813BC9">
      <w:pPr>
        <w:pStyle w:val="ListParagraph"/>
        <w:numPr>
          <w:ilvl w:val="0"/>
          <w:numId w:val="1"/>
        </w:numPr>
      </w:pPr>
      <w:r>
        <w:t>NC Emergency Management</w:t>
      </w:r>
      <w:r w:rsidR="00510A0B">
        <w:t xml:space="preserve"> – No Report</w:t>
      </w:r>
    </w:p>
    <w:p w14:paraId="488277E4" w14:textId="339DA345" w:rsidR="00813BC9" w:rsidRDefault="00813BC9" w:rsidP="00813BC9">
      <w:pPr>
        <w:pStyle w:val="ListParagraph"/>
        <w:numPr>
          <w:ilvl w:val="0"/>
          <w:numId w:val="1"/>
        </w:numPr>
      </w:pPr>
      <w:r>
        <w:t>NVFC</w:t>
      </w:r>
      <w:r w:rsidR="00467721">
        <w:t xml:space="preserve"> </w:t>
      </w:r>
      <w:r w:rsidR="00251EDF">
        <w:t>–</w:t>
      </w:r>
      <w:r w:rsidR="00467721">
        <w:t xml:space="preserve"> </w:t>
      </w:r>
      <w:r w:rsidR="00251EDF">
        <w:t xml:space="preserve">Tim Bradley gave up </w:t>
      </w:r>
      <w:r w:rsidR="00452186">
        <w:t xml:space="preserve">to </w:t>
      </w:r>
      <w:r w:rsidR="00251EDF">
        <w:t xml:space="preserve">date </w:t>
      </w:r>
      <w:r w:rsidR="00452186">
        <w:t xml:space="preserve">information </w:t>
      </w:r>
      <w:r w:rsidR="00251EDF">
        <w:t>on NVFC</w:t>
      </w:r>
      <w:r w:rsidR="00452186">
        <w:t xml:space="preserve">.  </w:t>
      </w:r>
    </w:p>
    <w:p w14:paraId="503E4955" w14:textId="77777777" w:rsidR="00813BC9" w:rsidRDefault="00813BC9" w:rsidP="00813BC9"/>
    <w:p w14:paraId="0090241D" w14:textId="77777777" w:rsidR="00813BC9" w:rsidRDefault="00813BC9" w:rsidP="00813BC9">
      <w:r>
        <w:t>Old Business:</w:t>
      </w:r>
    </w:p>
    <w:p w14:paraId="34C62508" w14:textId="5EE32E73" w:rsidR="00813BC9" w:rsidRDefault="00813BC9" w:rsidP="00813BC9">
      <w:pPr>
        <w:pStyle w:val="ListParagraph"/>
        <w:numPr>
          <w:ilvl w:val="0"/>
          <w:numId w:val="2"/>
        </w:numPr>
      </w:pPr>
      <w:r>
        <w:t>App/Website</w:t>
      </w:r>
      <w:r w:rsidR="00B35045">
        <w:t xml:space="preserve"> -</w:t>
      </w:r>
      <w:r w:rsidR="00B443FF">
        <w:t xml:space="preserve">  App and updated website are now online.</w:t>
      </w:r>
    </w:p>
    <w:p w14:paraId="30877C19" w14:textId="77777777" w:rsidR="00813BC9" w:rsidRDefault="00813BC9" w:rsidP="00813BC9"/>
    <w:p w14:paraId="58B0A867" w14:textId="77777777" w:rsidR="00813BC9" w:rsidRDefault="00813BC9" w:rsidP="00813BC9">
      <w:r>
        <w:t>New Business:</w:t>
      </w:r>
    </w:p>
    <w:p w14:paraId="0C396D65" w14:textId="77777777" w:rsidR="00813BC9" w:rsidRDefault="00813BC9" w:rsidP="00813BC9">
      <w:pPr>
        <w:pStyle w:val="ListParagraph"/>
        <w:numPr>
          <w:ilvl w:val="0"/>
          <w:numId w:val="3"/>
        </w:numPr>
      </w:pPr>
      <w:r>
        <w:t>PNCFA Northern Director Interests</w:t>
      </w:r>
      <w:r w:rsidR="00227B00">
        <w:t xml:space="preserve"> – Deadline June 30</w:t>
      </w:r>
      <w:r w:rsidR="00227B00" w:rsidRPr="00227B00">
        <w:rPr>
          <w:vertAlign w:val="superscript"/>
        </w:rPr>
        <w:t>th</w:t>
      </w:r>
    </w:p>
    <w:p w14:paraId="12268221" w14:textId="4050D3D9" w:rsidR="00227B00" w:rsidRDefault="00227B00" w:rsidP="00813BC9">
      <w:pPr>
        <w:pStyle w:val="ListParagraph"/>
        <w:numPr>
          <w:ilvl w:val="0"/>
          <w:numId w:val="3"/>
        </w:numPr>
      </w:pPr>
      <w:r>
        <w:lastRenderedPageBreak/>
        <w:t>NCAFC Piedmont Director Position Nomination</w:t>
      </w:r>
      <w:r w:rsidR="00912D96">
        <w:t xml:space="preserve"> to the NCAFC </w:t>
      </w:r>
      <w:r w:rsidR="00D1779F">
        <w:t>–</w:t>
      </w:r>
      <w:r w:rsidR="00912D96">
        <w:t xml:space="preserve"> </w:t>
      </w:r>
      <w:r w:rsidR="00D1779F">
        <w:t xml:space="preserve">Chris Davis gave brief history of position.  In our Executive Meeting, the PNCFA has nominated Brian Causey to serve in that position.    Nominations were opened for the floor.  Len Needham made a motion to close nominations.    AC Rich seconded motion.  </w:t>
      </w:r>
      <w:r w:rsidR="00C94C8D">
        <w:t>Since no other nominations, Brian Causey will be the PNCFA Director for the NCAFC.</w:t>
      </w:r>
    </w:p>
    <w:p w14:paraId="6A5AD592" w14:textId="4FD8A746" w:rsidR="00227B00" w:rsidRDefault="00227B00" w:rsidP="00813BC9">
      <w:pPr>
        <w:pStyle w:val="ListParagraph"/>
        <w:numPr>
          <w:ilvl w:val="0"/>
          <w:numId w:val="3"/>
        </w:numPr>
      </w:pPr>
      <w:r>
        <w:t>NCAFC Piedmont Scholarships</w:t>
      </w:r>
      <w:r w:rsidR="00873C9A">
        <w:t xml:space="preserve"> open May 1</w:t>
      </w:r>
      <w:r w:rsidR="00912D96">
        <w:t>.  More information will be posted on our website.</w:t>
      </w:r>
    </w:p>
    <w:p w14:paraId="39C03AF9" w14:textId="77777777" w:rsidR="00873C9A" w:rsidRDefault="00873C9A" w:rsidP="00873C9A"/>
    <w:p w14:paraId="1EA342BE" w14:textId="77777777" w:rsidR="00873C9A" w:rsidRDefault="00873C9A" w:rsidP="00873C9A">
      <w:r>
        <w:t>2021 Meeting Locations –</w:t>
      </w:r>
    </w:p>
    <w:p w14:paraId="78443628" w14:textId="77777777" w:rsidR="00873C9A" w:rsidRDefault="003D295B" w:rsidP="00873C9A">
      <w:pPr>
        <w:pStyle w:val="ListParagraph"/>
        <w:numPr>
          <w:ilvl w:val="0"/>
          <w:numId w:val="4"/>
        </w:numPr>
      </w:pPr>
      <w:r>
        <w:t>July 21</w:t>
      </w:r>
      <w:r w:rsidRPr="003D295B">
        <w:rPr>
          <w:vertAlign w:val="superscript"/>
        </w:rPr>
        <w:t>st</w:t>
      </w:r>
      <w:r>
        <w:t xml:space="preserve"> – Bahama FD (Durham County</w:t>
      </w:r>
      <w:r w:rsidR="000827BA">
        <w:t>)</w:t>
      </w:r>
    </w:p>
    <w:p w14:paraId="6BDE9324" w14:textId="005830D6" w:rsidR="003D295B" w:rsidRDefault="003D295B" w:rsidP="00873C9A">
      <w:pPr>
        <w:pStyle w:val="ListParagraph"/>
        <w:numPr>
          <w:ilvl w:val="0"/>
          <w:numId w:val="4"/>
        </w:numPr>
      </w:pPr>
      <w:r>
        <w:t>October 27</w:t>
      </w:r>
      <w:r w:rsidRPr="003D295B">
        <w:rPr>
          <w:vertAlign w:val="superscript"/>
        </w:rPr>
        <w:t>th</w:t>
      </w:r>
      <w:r>
        <w:t xml:space="preserve"> – Pinecroft</w:t>
      </w:r>
      <w:r w:rsidR="00874C5A">
        <w:t xml:space="preserve">-Sedgefield </w:t>
      </w:r>
      <w:r>
        <w:t>FD (Guilford County)</w:t>
      </w:r>
    </w:p>
    <w:p w14:paraId="54BFBA99" w14:textId="77777777" w:rsidR="000827BA" w:rsidRDefault="000827BA" w:rsidP="000827BA"/>
    <w:p w14:paraId="5A66566C" w14:textId="65C52FC4" w:rsidR="000827BA" w:rsidRDefault="000827BA" w:rsidP="000827BA">
      <w:r>
        <w:t>Adjourn</w:t>
      </w:r>
      <w:r w:rsidR="00D767CC">
        <w:t xml:space="preserve"> by motion made by Walter Gardner and seconded by Scott Hackler.</w:t>
      </w:r>
    </w:p>
    <w:p w14:paraId="327838A5" w14:textId="4921DF31" w:rsidR="003F6B45" w:rsidRDefault="003F6B45" w:rsidP="000827BA"/>
    <w:p w14:paraId="337C3F0E" w14:textId="664C43E9" w:rsidR="003F6B45" w:rsidRDefault="003F6B45" w:rsidP="000827BA">
      <w:r>
        <w:t xml:space="preserve">Attendance via ZOOM </w:t>
      </w:r>
      <w:r w:rsidR="00B34430">
        <w:t>–</w:t>
      </w:r>
      <w:r>
        <w:t xml:space="preserve"> </w:t>
      </w:r>
      <w:r w:rsidR="00B34430">
        <w:t>31 attendance</w:t>
      </w:r>
    </w:p>
    <w:sectPr w:rsidR="003F6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7D4E"/>
    <w:multiLevelType w:val="hybridMultilevel"/>
    <w:tmpl w:val="FED85B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13426"/>
    <w:multiLevelType w:val="hybridMultilevel"/>
    <w:tmpl w:val="AF12F5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14C7D"/>
    <w:multiLevelType w:val="hybridMultilevel"/>
    <w:tmpl w:val="3C38A5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B4C31"/>
    <w:multiLevelType w:val="hybridMultilevel"/>
    <w:tmpl w:val="5C6C12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753255">
    <w:abstractNumId w:val="0"/>
  </w:num>
  <w:num w:numId="2" w16cid:durableId="1623267999">
    <w:abstractNumId w:val="1"/>
  </w:num>
  <w:num w:numId="3" w16cid:durableId="70736409">
    <w:abstractNumId w:val="2"/>
  </w:num>
  <w:num w:numId="4" w16cid:durableId="81948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40"/>
    <w:rsid w:val="00054884"/>
    <w:rsid w:val="000827BA"/>
    <w:rsid w:val="000E7D37"/>
    <w:rsid w:val="00105C40"/>
    <w:rsid w:val="00143E7B"/>
    <w:rsid w:val="00175DB3"/>
    <w:rsid w:val="001D70A1"/>
    <w:rsid w:val="001E1C07"/>
    <w:rsid w:val="00227B00"/>
    <w:rsid w:val="00251EDF"/>
    <w:rsid w:val="002943D7"/>
    <w:rsid w:val="002C548C"/>
    <w:rsid w:val="00322C92"/>
    <w:rsid w:val="003231D0"/>
    <w:rsid w:val="003B43E0"/>
    <w:rsid w:val="003D295B"/>
    <w:rsid w:val="003F6B45"/>
    <w:rsid w:val="0041493F"/>
    <w:rsid w:val="00442316"/>
    <w:rsid w:val="00452186"/>
    <w:rsid w:val="00467721"/>
    <w:rsid w:val="00481A1E"/>
    <w:rsid w:val="00510A0B"/>
    <w:rsid w:val="005B79A4"/>
    <w:rsid w:val="005D3C11"/>
    <w:rsid w:val="005F271E"/>
    <w:rsid w:val="00605E0A"/>
    <w:rsid w:val="00676B50"/>
    <w:rsid w:val="006E0039"/>
    <w:rsid w:val="00813BC9"/>
    <w:rsid w:val="00823737"/>
    <w:rsid w:val="00826334"/>
    <w:rsid w:val="00873C9A"/>
    <w:rsid w:val="00874C5A"/>
    <w:rsid w:val="008F54F3"/>
    <w:rsid w:val="00912D96"/>
    <w:rsid w:val="009A1544"/>
    <w:rsid w:val="009A7A97"/>
    <w:rsid w:val="009E0562"/>
    <w:rsid w:val="009E3A4F"/>
    <w:rsid w:val="00A1074A"/>
    <w:rsid w:val="00A35713"/>
    <w:rsid w:val="00AA1A89"/>
    <w:rsid w:val="00AA474B"/>
    <w:rsid w:val="00B34430"/>
    <w:rsid w:val="00B35045"/>
    <w:rsid w:val="00B443FF"/>
    <w:rsid w:val="00C36167"/>
    <w:rsid w:val="00C8198A"/>
    <w:rsid w:val="00C94C8D"/>
    <w:rsid w:val="00CB3E61"/>
    <w:rsid w:val="00D1779F"/>
    <w:rsid w:val="00D767CC"/>
    <w:rsid w:val="00DB34C0"/>
    <w:rsid w:val="00E16528"/>
    <w:rsid w:val="00E41590"/>
    <w:rsid w:val="00E6618A"/>
    <w:rsid w:val="00E97281"/>
    <w:rsid w:val="00EB1901"/>
    <w:rsid w:val="00ED6EBD"/>
    <w:rsid w:val="00F15799"/>
    <w:rsid w:val="00F1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F993"/>
  <w15:chartTrackingRefBased/>
  <w15:docId w15:val="{898D3782-96B7-9B47-B5AF-76131392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weatherspoon</dc:creator>
  <cp:keywords/>
  <dc:description/>
  <cp:lastModifiedBy>Steven Roberson</cp:lastModifiedBy>
  <cp:revision>2</cp:revision>
  <dcterms:created xsi:type="dcterms:W3CDTF">2022-05-05T19:17:00Z</dcterms:created>
  <dcterms:modified xsi:type="dcterms:W3CDTF">2022-05-05T19:17:00Z</dcterms:modified>
</cp:coreProperties>
</file>