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6E08" w14:textId="635A246F" w:rsidR="00105C40" w:rsidRDefault="00105C40" w:rsidP="002943D7">
      <w:pPr>
        <w:jc w:val="center"/>
      </w:pPr>
      <w:r>
        <w:t xml:space="preserve">PNCFA Quarterly </w:t>
      </w:r>
      <w:r w:rsidRPr="001503B9">
        <w:rPr>
          <w:u w:val="single"/>
        </w:rPr>
        <w:t>Meeting</w:t>
      </w:r>
    </w:p>
    <w:p w14:paraId="3326230A" w14:textId="1F6110E2" w:rsidR="00105C40" w:rsidRDefault="00C774CA" w:rsidP="002943D7">
      <w:pPr>
        <w:jc w:val="center"/>
      </w:pPr>
      <w:r>
        <w:t>July</w:t>
      </w:r>
      <w:r w:rsidR="00105C40">
        <w:t xml:space="preserve"> 21, 2021</w:t>
      </w:r>
    </w:p>
    <w:p w14:paraId="591B1378" w14:textId="13D742E6" w:rsidR="00105C40" w:rsidRDefault="00C774CA" w:rsidP="002943D7">
      <w:pPr>
        <w:jc w:val="center"/>
      </w:pPr>
      <w:r>
        <w:t>Bahama Fire Dep</w:t>
      </w:r>
      <w:r w:rsidR="00A3122E">
        <w:t>a</w:t>
      </w:r>
      <w:r>
        <w:t>rtment</w:t>
      </w:r>
    </w:p>
    <w:p w14:paraId="7EC6BE74" w14:textId="77777777" w:rsidR="002943D7" w:rsidRDefault="002943D7" w:rsidP="002943D7">
      <w:pPr>
        <w:jc w:val="center"/>
      </w:pPr>
    </w:p>
    <w:p w14:paraId="29855C82" w14:textId="77777777" w:rsidR="002943D7" w:rsidRDefault="002943D7" w:rsidP="00823737">
      <w:pPr>
        <w:jc w:val="center"/>
      </w:pPr>
    </w:p>
    <w:p w14:paraId="6FD1F71C" w14:textId="5643B31C" w:rsidR="00823737" w:rsidRDefault="00823737" w:rsidP="00823737">
      <w:r>
        <w:t xml:space="preserve">President </w:t>
      </w:r>
      <w:r w:rsidR="00C774CA">
        <w:t>Steven Roberson</w:t>
      </w:r>
      <w:r>
        <w:t xml:space="preserve"> welcomed all to the virtual PNCFA Quarterly Meeting.  </w:t>
      </w:r>
      <w:r w:rsidR="00A1074A">
        <w:t xml:space="preserve">Pledge of Allegiance was said.  Prayer was given by </w:t>
      </w:r>
      <w:r w:rsidR="00C774CA">
        <w:t>Chris Davis</w:t>
      </w:r>
      <w:r w:rsidR="00A1074A">
        <w:t>.</w:t>
      </w:r>
      <w:r w:rsidR="00054884">
        <w:t xml:space="preserve">  </w:t>
      </w:r>
      <w:r>
        <w:t>All board members were present.</w:t>
      </w:r>
      <w:r w:rsidR="00A3122E">
        <w:t xml:space="preserve">  Meal was sponsored by the CIVIC Federal Credit Union.  They thanked all for allowing them to serve us.  Chief Len Needham of Bahama Fire Department is host department and he welcomed everyone to Bahama.</w:t>
      </w:r>
    </w:p>
    <w:p w14:paraId="4BC3601D" w14:textId="77777777" w:rsidR="00A3122E" w:rsidRDefault="00A3122E" w:rsidP="00823737"/>
    <w:p w14:paraId="6501EF2C" w14:textId="021A72A4" w:rsidR="00823737" w:rsidRDefault="00823737" w:rsidP="00823737">
      <w:r>
        <w:t xml:space="preserve">Call to order was made by President </w:t>
      </w:r>
      <w:r w:rsidR="00C774CA">
        <w:t xml:space="preserve">Robinson </w:t>
      </w:r>
      <w:r>
        <w:t>at 6:30pm</w:t>
      </w:r>
    </w:p>
    <w:p w14:paraId="7358E4F3" w14:textId="77777777" w:rsidR="001C3719" w:rsidRDefault="001C3719" w:rsidP="00823737"/>
    <w:p w14:paraId="3F676165" w14:textId="77777777" w:rsidR="00A87289" w:rsidRDefault="00A87289" w:rsidP="00823737">
      <w:r>
        <w:t>Vendors:</w:t>
      </w:r>
    </w:p>
    <w:p w14:paraId="345438B6" w14:textId="023E885F" w:rsidR="001C3719" w:rsidRDefault="001C3719" w:rsidP="00A87289">
      <w:pPr>
        <w:pStyle w:val="ListParagraph"/>
        <w:numPr>
          <w:ilvl w:val="0"/>
          <w:numId w:val="5"/>
        </w:numPr>
      </w:pPr>
      <w:r>
        <w:t>CIVIC Federal Credit Union thanked all for allowing them to sponsor our meal tonight.  He introduced staff that were in attendance tonight from CIVIC.  He ha</w:t>
      </w:r>
      <w:r w:rsidR="002A705E">
        <w:t>s</w:t>
      </w:r>
      <w:r>
        <w:t xml:space="preserve"> an update on several prizes up for grab this year.  Several CIVIC staff spoke on what they specifically do at CIVIC and how they can help fire departments and fire fighters and families across the State of North Carolina.  </w:t>
      </w:r>
    </w:p>
    <w:p w14:paraId="36386590" w14:textId="1BE703DE" w:rsidR="00A87289" w:rsidRDefault="00A87289" w:rsidP="00A87289">
      <w:pPr>
        <w:pStyle w:val="ListParagraph"/>
        <w:numPr>
          <w:ilvl w:val="0"/>
          <w:numId w:val="5"/>
        </w:numPr>
      </w:pPr>
      <w:r>
        <w:t>Atlantic Emergency – Thanked everyone for support.</w:t>
      </w:r>
    </w:p>
    <w:p w14:paraId="16414A85" w14:textId="77777777" w:rsidR="00823737" w:rsidRDefault="00823737" w:rsidP="00823737"/>
    <w:p w14:paraId="61D49A7E" w14:textId="3C9B060B" w:rsidR="00823737" w:rsidRDefault="00823737" w:rsidP="00823737">
      <w:r>
        <w:t xml:space="preserve">Motion to approve the </w:t>
      </w:r>
      <w:r w:rsidR="00C774CA">
        <w:t>April 21</w:t>
      </w:r>
      <w:r w:rsidR="00054884">
        <w:t xml:space="preserve">, </w:t>
      </w:r>
      <w:proofErr w:type="gramStart"/>
      <w:r w:rsidR="00054884">
        <w:t>2021</w:t>
      </w:r>
      <w:proofErr w:type="gramEnd"/>
      <w:r w:rsidR="00054884">
        <w:t xml:space="preserve"> </w:t>
      </w:r>
      <w:r>
        <w:t>minutes was ma</w:t>
      </w:r>
      <w:r w:rsidR="00054884">
        <w:t xml:space="preserve">de </w:t>
      </w:r>
      <w:r w:rsidR="002C548C">
        <w:t xml:space="preserve">by </w:t>
      </w:r>
      <w:r w:rsidR="005D3C11">
        <w:t xml:space="preserve">Chris Davis </w:t>
      </w:r>
      <w:r w:rsidR="00054884">
        <w:t>and seconded</w:t>
      </w:r>
      <w:r w:rsidR="005D3C11">
        <w:t xml:space="preserve"> by Scott Hackler</w:t>
      </w:r>
      <w:r w:rsidR="00054884">
        <w:t>.</w:t>
      </w:r>
    </w:p>
    <w:p w14:paraId="3437CD3C" w14:textId="77777777" w:rsidR="00054884" w:rsidRDefault="00054884" w:rsidP="00823737"/>
    <w:p w14:paraId="5BC93B21" w14:textId="3E56C730" w:rsidR="00054884" w:rsidRDefault="00826334" w:rsidP="00823737">
      <w:r>
        <w:t xml:space="preserve">Ed Brinson presented the Treasurer’s report.  </w:t>
      </w:r>
      <w:r w:rsidR="009A1544">
        <w:t>Total in all accou</w:t>
      </w:r>
      <w:r w:rsidR="0041493F">
        <w:t>nts i</w:t>
      </w:r>
      <w:r w:rsidR="00C774CA">
        <w:t>s</w:t>
      </w:r>
      <w:r w:rsidR="0041493F">
        <w:t xml:space="preserve"> </w:t>
      </w:r>
      <w:r w:rsidR="00C774CA">
        <w:t>$48,271.71</w:t>
      </w:r>
      <w:r w:rsidR="0041493F">
        <w:t xml:space="preserve">. </w:t>
      </w:r>
      <w:r>
        <w:t>Motion to approve was made</w:t>
      </w:r>
      <w:r w:rsidR="009E0562">
        <w:t xml:space="preserve"> Len Needham</w:t>
      </w:r>
      <w:r>
        <w:t xml:space="preserve"> and seconded</w:t>
      </w:r>
      <w:r w:rsidR="009E0562">
        <w:t xml:space="preserve"> by</w:t>
      </w:r>
      <w:r w:rsidR="00A87289">
        <w:t xml:space="preserve"> Jerry Brooks</w:t>
      </w:r>
      <w:r w:rsidR="009E0562">
        <w:t>.</w:t>
      </w:r>
    </w:p>
    <w:p w14:paraId="2224433F" w14:textId="77777777" w:rsidR="00A87289" w:rsidRDefault="00A87289" w:rsidP="00823737"/>
    <w:p w14:paraId="64349450" w14:textId="7E27967F" w:rsidR="00A87289" w:rsidRDefault="00A87289" w:rsidP="00823737">
      <w:r>
        <w:t>All Past Presidents were acknowledged and presented the new PNCFA ribbon.</w:t>
      </w:r>
    </w:p>
    <w:p w14:paraId="4FC57DF2" w14:textId="77777777" w:rsidR="00A87289" w:rsidRDefault="00A87289" w:rsidP="00823737"/>
    <w:p w14:paraId="667D97D6" w14:textId="15232DE6" w:rsidR="00A87289" w:rsidRDefault="00A87289" w:rsidP="00823737">
      <w:r>
        <w:t xml:space="preserve">Scholarship Recognition:  We awarded $10,000 in scholarship money this year. </w:t>
      </w:r>
    </w:p>
    <w:p w14:paraId="48F5B4BA" w14:textId="7C0E1522" w:rsidR="00A87289" w:rsidRDefault="00A87289" w:rsidP="00A87289">
      <w:pPr>
        <w:pStyle w:val="ListParagraph"/>
        <w:numPr>
          <w:ilvl w:val="0"/>
          <w:numId w:val="6"/>
        </w:numPr>
      </w:pPr>
      <w:r>
        <w:t>1</w:t>
      </w:r>
      <w:r w:rsidRPr="00A87289">
        <w:rPr>
          <w:vertAlign w:val="superscript"/>
        </w:rPr>
        <w:t>st</w:t>
      </w:r>
      <w:r>
        <w:t xml:space="preserve"> year – Jessica Pittman and Haley White</w:t>
      </w:r>
    </w:p>
    <w:p w14:paraId="434DA0D4" w14:textId="321DEC44" w:rsidR="00A87289" w:rsidRDefault="00A87289" w:rsidP="00A87289">
      <w:pPr>
        <w:pStyle w:val="ListParagraph"/>
        <w:numPr>
          <w:ilvl w:val="0"/>
          <w:numId w:val="6"/>
        </w:numPr>
      </w:pPr>
      <w:r>
        <w:t>2</w:t>
      </w:r>
      <w:r w:rsidRPr="00A87289">
        <w:rPr>
          <w:vertAlign w:val="superscript"/>
        </w:rPr>
        <w:t>nd</w:t>
      </w:r>
      <w:r>
        <w:t>/3</w:t>
      </w:r>
      <w:proofErr w:type="gramStart"/>
      <w:r w:rsidRPr="00A87289">
        <w:rPr>
          <w:vertAlign w:val="superscript"/>
        </w:rPr>
        <w:t>rd</w:t>
      </w:r>
      <w:r>
        <w:t xml:space="preserve">  -</w:t>
      </w:r>
      <w:proofErr w:type="gramEnd"/>
      <w:r>
        <w:t xml:space="preserve"> Matthew D</w:t>
      </w:r>
      <w:r w:rsidR="002A705E">
        <w:t>ube</w:t>
      </w:r>
      <w:r>
        <w:t xml:space="preserve"> and </w:t>
      </w:r>
      <w:proofErr w:type="spellStart"/>
      <w:r>
        <w:t>Jullian</w:t>
      </w:r>
      <w:proofErr w:type="spellEnd"/>
      <w:r>
        <w:t xml:space="preserve"> Tolley </w:t>
      </w:r>
    </w:p>
    <w:p w14:paraId="51EE5401" w14:textId="77777777" w:rsidR="00826334" w:rsidRDefault="00826334" w:rsidP="00823737"/>
    <w:p w14:paraId="4FE63C97" w14:textId="6109116B" w:rsidR="00826334" w:rsidRDefault="00826334" w:rsidP="00823737">
      <w:r>
        <w:t>Agency Reports:</w:t>
      </w:r>
    </w:p>
    <w:p w14:paraId="4EAF45DF" w14:textId="6CD0602A" w:rsidR="00826334" w:rsidRDefault="00826334" w:rsidP="00826334">
      <w:pPr>
        <w:pStyle w:val="ListParagraph"/>
        <w:numPr>
          <w:ilvl w:val="0"/>
          <w:numId w:val="1"/>
        </w:numPr>
      </w:pPr>
      <w:r>
        <w:t>NCSFA – Ed Brinson reported for the NCSFA.</w:t>
      </w:r>
      <w:r w:rsidR="00C8198A">
        <w:t xml:space="preserve">  </w:t>
      </w:r>
      <w:r w:rsidR="00A87289">
        <w:t xml:space="preserve">Tim regrets not being here as he is representing NCSFA at the Western Association meeting tonight. Ed introduced previous Board Members and Past Presidents.  </w:t>
      </w:r>
      <w:r w:rsidR="00CB6C1C">
        <w:t xml:space="preserve">Letters were mailed to Relief Fund treasurers.  Rosters are due in December.  SAFRE is August 11-14 at Raleigh Convention Center.  They are asking those who are not vaccinated to please wear a mask.  </w:t>
      </w:r>
      <w:proofErr w:type="gramStart"/>
      <w:r w:rsidR="00CB6C1C">
        <w:t>Key note</w:t>
      </w:r>
      <w:proofErr w:type="gramEnd"/>
      <w:r w:rsidR="00CB6C1C">
        <w:t xml:space="preserve"> and Memorial Service are on Thursday. Memorial Service will begin at 3:0pm due to over 300 names will be read.  Expo will be free again this year.  You can register online or in person to attend.  Golf Tournament has been moved to September.  LODD insurance renewed.  Increase from $10,000 to $12,500 for seat belt coverage.  Update was given on legislature bills.  </w:t>
      </w:r>
    </w:p>
    <w:p w14:paraId="35184DC2" w14:textId="3DEBE486" w:rsidR="00826334" w:rsidRDefault="00826334" w:rsidP="00826334">
      <w:pPr>
        <w:pStyle w:val="ListParagraph"/>
        <w:numPr>
          <w:ilvl w:val="0"/>
          <w:numId w:val="1"/>
        </w:numPr>
      </w:pPr>
      <w:r>
        <w:t xml:space="preserve">NCAFC – </w:t>
      </w:r>
      <w:r w:rsidR="00C06D86">
        <w:t xml:space="preserve">Chief Wesley Hutchins reported for NCAFC.  Board members, president and past presidents were recognized.  He welcomed Brian Causey who will be a new Piedmont director in August at conference.  Chief’s breakfast will be held at SAFRE.  A minor By Law change will be voting on at SAFRE conference.  Executive Officer program is now full.  There is a waiting list. </w:t>
      </w:r>
      <w:r w:rsidR="0034137C">
        <w:t xml:space="preserve">License plate bill is held up in NC Senate.  Chief Mosley gave update on grant.  A total of 587 have joined volunteer fire departments </w:t>
      </w:r>
      <w:r w:rsidR="008E7AF1">
        <w:t xml:space="preserve">during the campaign and grant and other items they have worked on for retention of volunteers across the state.  They have applied for renewal but have not heard yet.  Mid-Winter is on schedule for January 2022.  </w:t>
      </w:r>
    </w:p>
    <w:p w14:paraId="006BEBD7" w14:textId="6DECA805" w:rsidR="00826334" w:rsidRDefault="00826334" w:rsidP="00826334">
      <w:pPr>
        <w:pStyle w:val="ListParagraph"/>
        <w:numPr>
          <w:ilvl w:val="0"/>
          <w:numId w:val="1"/>
        </w:numPr>
      </w:pPr>
      <w:r>
        <w:lastRenderedPageBreak/>
        <w:t xml:space="preserve">NCFFF </w:t>
      </w:r>
      <w:r w:rsidR="003231D0">
        <w:t>–</w:t>
      </w:r>
      <w:r>
        <w:t xml:space="preserve"> </w:t>
      </w:r>
      <w:r w:rsidR="003231D0">
        <w:t xml:space="preserve">Kathy Weatherspoon reported </w:t>
      </w:r>
      <w:r w:rsidR="008E7AF1">
        <w:t>on Me</w:t>
      </w:r>
      <w:r w:rsidR="00AC188E">
        <w:t>morial Service.  Need escorts.  We have run out of space for any more names to be added. We will be starting a fund raiser to help add more tablets to the monument.</w:t>
      </w:r>
    </w:p>
    <w:p w14:paraId="47433AD9" w14:textId="5A035963" w:rsidR="00813BC9" w:rsidRDefault="00813BC9" w:rsidP="00826334">
      <w:pPr>
        <w:pStyle w:val="ListParagraph"/>
        <w:numPr>
          <w:ilvl w:val="0"/>
          <w:numId w:val="1"/>
        </w:numPr>
      </w:pPr>
      <w:r>
        <w:t>NCFM –</w:t>
      </w:r>
      <w:r w:rsidR="00DB34C0">
        <w:t xml:space="preserve"> </w:t>
      </w:r>
      <w:r w:rsidR="008E7AF1">
        <w:t xml:space="preserve">Tim Henshaw, Representative, gave update on issues with Fire Marshalls across the state.  Several FMs were in attendance.  Working on fire codes.  </w:t>
      </w:r>
    </w:p>
    <w:p w14:paraId="793562F5" w14:textId="49D0045F" w:rsidR="00813BC9" w:rsidRDefault="00813BC9" w:rsidP="00826334">
      <w:pPr>
        <w:pStyle w:val="ListParagraph"/>
        <w:numPr>
          <w:ilvl w:val="0"/>
          <w:numId w:val="1"/>
        </w:numPr>
      </w:pPr>
      <w:r>
        <w:t>NC Society of fire/Rescue Instructors</w:t>
      </w:r>
      <w:r w:rsidR="00973744">
        <w:t xml:space="preserve"> – No report</w:t>
      </w:r>
    </w:p>
    <w:p w14:paraId="51F72C40" w14:textId="77777777" w:rsidR="00973744" w:rsidRDefault="00813BC9" w:rsidP="00973744">
      <w:pPr>
        <w:pStyle w:val="ListParagraph"/>
        <w:numPr>
          <w:ilvl w:val="0"/>
          <w:numId w:val="1"/>
        </w:numPr>
      </w:pPr>
      <w:r>
        <w:t>NC OSFM</w:t>
      </w:r>
      <w:r w:rsidR="00DB34C0">
        <w:t xml:space="preserve"> – </w:t>
      </w:r>
      <w:r w:rsidR="00973744">
        <w:t>- Update was given.  Printout was distributed to all for review with all updates.</w:t>
      </w:r>
    </w:p>
    <w:p w14:paraId="0EAF1A25" w14:textId="411BCC9F" w:rsidR="00813BC9" w:rsidRDefault="00813BC9" w:rsidP="00973744">
      <w:pPr>
        <w:pStyle w:val="ListParagraph"/>
        <w:numPr>
          <w:ilvl w:val="0"/>
          <w:numId w:val="1"/>
        </w:numPr>
      </w:pPr>
      <w:r>
        <w:t>SEAFC</w:t>
      </w:r>
      <w:r w:rsidR="00510A0B">
        <w:t xml:space="preserve"> – Len Needham reported conference </w:t>
      </w:r>
      <w:r w:rsidR="00973744">
        <w:t>was held at Biloxi, MS in June.  They will be attending FRI next week in Charlotte.  He presented information about the “Please, turn your attention to fire prevention” campaign across the State.  He presented statistics on the 74 who have died in a fire this year.  We need to work hard to decrease the number who die in fires.</w:t>
      </w:r>
    </w:p>
    <w:p w14:paraId="6E8AC31F" w14:textId="6285B9DD" w:rsidR="00813BC9" w:rsidRDefault="00813BC9" w:rsidP="00813BC9">
      <w:pPr>
        <w:pStyle w:val="ListParagraph"/>
        <w:numPr>
          <w:ilvl w:val="0"/>
          <w:numId w:val="1"/>
        </w:numPr>
      </w:pPr>
      <w:r>
        <w:t>NC Community College</w:t>
      </w:r>
      <w:r w:rsidR="00510A0B">
        <w:t xml:space="preserve"> – </w:t>
      </w:r>
      <w:r w:rsidR="00973744">
        <w:t>No report</w:t>
      </w:r>
    </w:p>
    <w:p w14:paraId="5C6C799E" w14:textId="3F3845C7" w:rsidR="00813BC9" w:rsidRDefault="00813BC9" w:rsidP="00813BC9">
      <w:pPr>
        <w:pStyle w:val="ListParagraph"/>
        <w:numPr>
          <w:ilvl w:val="0"/>
          <w:numId w:val="1"/>
        </w:numPr>
      </w:pPr>
      <w:r>
        <w:t>NC Emergency Management</w:t>
      </w:r>
      <w:r w:rsidR="00510A0B">
        <w:t xml:space="preserve"> </w:t>
      </w:r>
      <w:proofErr w:type="gramStart"/>
      <w:r w:rsidR="00510A0B">
        <w:t xml:space="preserve">– </w:t>
      </w:r>
      <w:r w:rsidR="00973744">
        <w:t xml:space="preserve"> No</w:t>
      </w:r>
      <w:proofErr w:type="gramEnd"/>
      <w:r w:rsidR="00973744">
        <w:t xml:space="preserve"> report</w:t>
      </w:r>
    </w:p>
    <w:p w14:paraId="503E4955" w14:textId="11236D7C" w:rsidR="00813BC9" w:rsidRDefault="00813BC9" w:rsidP="00C774CA">
      <w:pPr>
        <w:pStyle w:val="ListParagraph"/>
        <w:numPr>
          <w:ilvl w:val="0"/>
          <w:numId w:val="1"/>
        </w:numPr>
      </w:pPr>
      <w:r>
        <w:t>NVFC</w:t>
      </w:r>
      <w:r w:rsidR="00467721">
        <w:t xml:space="preserve"> </w:t>
      </w:r>
      <w:r w:rsidR="00251EDF">
        <w:t>–</w:t>
      </w:r>
      <w:r w:rsidR="00973744">
        <w:t xml:space="preserve"> Chief Jeff Cash emailed his report.  He attended Western meeting also tonight.  Several grants applied for, training, etc.  NVFC Conference will be held in Wilmington, NC in 2022.</w:t>
      </w:r>
    </w:p>
    <w:p w14:paraId="53EC6D64" w14:textId="77777777" w:rsidR="00C774CA" w:rsidRDefault="00C774CA" w:rsidP="00C774CA">
      <w:pPr>
        <w:pStyle w:val="ListParagraph"/>
      </w:pPr>
    </w:p>
    <w:p w14:paraId="0090241D" w14:textId="172BFBAD" w:rsidR="00813BC9" w:rsidRDefault="00813BC9" w:rsidP="00813BC9">
      <w:r>
        <w:t>Old Business:</w:t>
      </w:r>
      <w:r w:rsidR="00973744">
        <w:t xml:space="preserve">  None</w:t>
      </w:r>
    </w:p>
    <w:p w14:paraId="302D7370" w14:textId="77777777" w:rsidR="00C774CA" w:rsidRDefault="00C774CA" w:rsidP="00813BC9"/>
    <w:p w14:paraId="58B0A867" w14:textId="77777777" w:rsidR="00813BC9" w:rsidRDefault="00813BC9" w:rsidP="00813BC9">
      <w:r>
        <w:t>New Business:</w:t>
      </w:r>
    </w:p>
    <w:p w14:paraId="6A5AD592" w14:textId="6492D50E" w:rsidR="00227B00" w:rsidRDefault="00973744" w:rsidP="00813BC9">
      <w:pPr>
        <w:pStyle w:val="ListParagraph"/>
        <w:numPr>
          <w:ilvl w:val="0"/>
          <w:numId w:val="3"/>
        </w:numPr>
      </w:pPr>
      <w:r>
        <w:t xml:space="preserve">Nomination for Northern Director – One person, Chad Garrett (Guilford County) submitted interest and qualifies for the position per </w:t>
      </w:r>
      <w:proofErr w:type="spellStart"/>
      <w:r>
        <w:t>our</w:t>
      </w:r>
      <w:proofErr w:type="spellEnd"/>
      <w:r>
        <w:t xml:space="preserve"> By Laws. Nominations from the floor was open.  Ed Brinson nominated Charles Holtzman of </w:t>
      </w:r>
      <w:proofErr w:type="spellStart"/>
      <w:r>
        <w:t>Dr</w:t>
      </w:r>
      <w:r w:rsidR="002A705E">
        <w:t>ewry</w:t>
      </w:r>
      <w:proofErr w:type="spellEnd"/>
      <w:r>
        <w:t xml:space="preserve"> FD.  Motion made by Len Needham and seconded.  Passes</w:t>
      </w:r>
      <w:r w:rsidR="00C647EB">
        <w:t>.</w:t>
      </w:r>
      <w:r w:rsidR="009E71B3">
        <w:t xml:space="preserve">  Vote will be held at October meeting.</w:t>
      </w:r>
    </w:p>
    <w:p w14:paraId="558502A8" w14:textId="7EF581E8" w:rsidR="00973744" w:rsidRDefault="00973744" w:rsidP="00813BC9">
      <w:pPr>
        <w:pStyle w:val="ListParagraph"/>
        <w:numPr>
          <w:ilvl w:val="0"/>
          <w:numId w:val="3"/>
        </w:numPr>
      </w:pPr>
      <w:r>
        <w:t xml:space="preserve">President Dolly Hulin has submitted her resignation from </w:t>
      </w:r>
      <w:r w:rsidR="009C3800">
        <w:t>the PNCFA.  According to our By Laws, everyone will advance up and cover positions thru end of 2022.  Question was asked if she had resigned from the Chief’s Board.  She sent them a letter stating she would not be seeking 2</w:t>
      </w:r>
      <w:r w:rsidR="009C3800" w:rsidRPr="009C3800">
        <w:rPr>
          <w:vertAlign w:val="superscript"/>
        </w:rPr>
        <w:t>nd</w:t>
      </w:r>
      <w:r w:rsidR="009C3800">
        <w:t xml:space="preserve"> VP on the NCAFC. She will finish her term in August with the NCAFC.  The bylaws of the NCAFC state that those interested in applying for a position must do it by April 1.  We asked for the Chief’s board to reopen the process for nominations for 2</w:t>
      </w:r>
      <w:r w:rsidR="009C3800" w:rsidRPr="009C3800">
        <w:rPr>
          <w:vertAlign w:val="superscript"/>
        </w:rPr>
        <w:t>nd</w:t>
      </w:r>
      <w:r w:rsidR="009C3800">
        <w:t xml:space="preserve"> VP position from the Piedmont since we did not have time to notify our membership of the opening. We were unaware of this change for Dolly with this position until our April 21 meeting.  The NCAFC denied our request.  They had 2 to apply for the 2</w:t>
      </w:r>
      <w:r w:rsidR="009C3800" w:rsidRPr="009C3800">
        <w:rPr>
          <w:vertAlign w:val="superscript"/>
        </w:rPr>
        <w:t>nd</w:t>
      </w:r>
      <w:r w:rsidR="009C3800">
        <w:t xml:space="preserve"> VP position.  One withdrew their name.  Tommy Cole raised concern about how the process was handled and asked for explanation.</w:t>
      </w:r>
    </w:p>
    <w:p w14:paraId="39C03AF9" w14:textId="77777777" w:rsidR="00873C9A" w:rsidRDefault="00873C9A" w:rsidP="00873C9A"/>
    <w:p w14:paraId="2457F156" w14:textId="5CD22A3C" w:rsidR="009E71B3" w:rsidRDefault="009E71B3" w:rsidP="00873C9A">
      <w:r>
        <w:t>Program: Durham Fire Department presented information from the huge gas explosion in Durham.</w:t>
      </w:r>
    </w:p>
    <w:p w14:paraId="2FDD8EA2" w14:textId="77777777" w:rsidR="00BF3BCC" w:rsidRDefault="00BF3BCC" w:rsidP="00873C9A"/>
    <w:p w14:paraId="1EA342BE" w14:textId="77777777" w:rsidR="00873C9A" w:rsidRDefault="00873C9A" w:rsidP="00873C9A">
      <w:r>
        <w:t>2021 Meeting Locations –</w:t>
      </w:r>
    </w:p>
    <w:p w14:paraId="6BDE9324" w14:textId="005830D6" w:rsidR="003D295B" w:rsidRDefault="003D295B" w:rsidP="00C774CA">
      <w:pPr>
        <w:pStyle w:val="ListParagraph"/>
      </w:pPr>
      <w:r>
        <w:t>October 27</w:t>
      </w:r>
      <w:r w:rsidRPr="003D295B">
        <w:rPr>
          <w:vertAlign w:val="superscript"/>
        </w:rPr>
        <w:t>th</w:t>
      </w:r>
      <w:r>
        <w:t xml:space="preserve"> – </w:t>
      </w:r>
      <w:proofErr w:type="spellStart"/>
      <w:r>
        <w:t>Pinecroft</w:t>
      </w:r>
      <w:r w:rsidR="00874C5A">
        <w:t>-Sedgefield</w:t>
      </w:r>
      <w:proofErr w:type="spellEnd"/>
      <w:r w:rsidR="00874C5A">
        <w:t xml:space="preserve"> </w:t>
      </w:r>
      <w:r>
        <w:t>FD (Guilford County)</w:t>
      </w:r>
    </w:p>
    <w:p w14:paraId="54BFBA99" w14:textId="77777777" w:rsidR="000827BA" w:rsidRDefault="000827BA" w:rsidP="000827BA"/>
    <w:p w14:paraId="5A66566C" w14:textId="65B75925" w:rsidR="000827BA" w:rsidRDefault="000827BA" w:rsidP="000827BA">
      <w:r>
        <w:t>Adjourn</w:t>
      </w:r>
      <w:r w:rsidR="00D767CC">
        <w:t xml:space="preserve"> by motion made by Scott Hackler.</w:t>
      </w:r>
    </w:p>
    <w:p w14:paraId="327838A5" w14:textId="4921DF31" w:rsidR="003F6B45" w:rsidRDefault="003F6B45" w:rsidP="000827BA"/>
    <w:p w14:paraId="45E3DDB9" w14:textId="1E804EEB" w:rsidR="00503513" w:rsidRDefault="00503513" w:rsidP="000827BA">
      <w:r>
        <w:t>Adjourned at 9:15pm</w:t>
      </w:r>
    </w:p>
    <w:p w14:paraId="51BDD0A8" w14:textId="77777777" w:rsidR="00503513" w:rsidRDefault="00503513" w:rsidP="000827BA"/>
    <w:p w14:paraId="337C3F0E" w14:textId="77E0C846" w:rsidR="003F6B45" w:rsidRDefault="00C774CA" w:rsidP="000827BA">
      <w:r>
        <w:t xml:space="preserve">Attendance </w:t>
      </w:r>
      <w:r w:rsidR="00503513">
        <w:t>97</w:t>
      </w:r>
    </w:p>
    <w:sectPr w:rsidR="003F6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D7D4E"/>
    <w:multiLevelType w:val="hybridMultilevel"/>
    <w:tmpl w:val="029A0B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F1CC0"/>
    <w:multiLevelType w:val="hybridMultilevel"/>
    <w:tmpl w:val="11AE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13426"/>
    <w:multiLevelType w:val="hybridMultilevel"/>
    <w:tmpl w:val="AF12F59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F14C7D"/>
    <w:multiLevelType w:val="hybridMultilevel"/>
    <w:tmpl w:val="3C38A5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5109A4"/>
    <w:multiLevelType w:val="hybridMultilevel"/>
    <w:tmpl w:val="B41E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B4C31"/>
    <w:multiLevelType w:val="hybridMultilevel"/>
    <w:tmpl w:val="5C6C120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1530903">
    <w:abstractNumId w:val="0"/>
  </w:num>
  <w:num w:numId="2" w16cid:durableId="1536576940">
    <w:abstractNumId w:val="2"/>
  </w:num>
  <w:num w:numId="3" w16cid:durableId="2041390975">
    <w:abstractNumId w:val="3"/>
  </w:num>
  <w:num w:numId="4" w16cid:durableId="369573745">
    <w:abstractNumId w:val="5"/>
  </w:num>
  <w:num w:numId="5" w16cid:durableId="1597903319">
    <w:abstractNumId w:val="4"/>
  </w:num>
  <w:num w:numId="6" w16cid:durableId="1584337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C40"/>
    <w:rsid w:val="00043373"/>
    <w:rsid w:val="00054884"/>
    <w:rsid w:val="000827BA"/>
    <w:rsid w:val="000E7D37"/>
    <w:rsid w:val="00105C40"/>
    <w:rsid w:val="00143E7B"/>
    <w:rsid w:val="001503B9"/>
    <w:rsid w:val="00175DB3"/>
    <w:rsid w:val="001775E7"/>
    <w:rsid w:val="001C3719"/>
    <w:rsid w:val="001D70A1"/>
    <w:rsid w:val="001E1C07"/>
    <w:rsid w:val="00227B00"/>
    <w:rsid w:val="00251EDF"/>
    <w:rsid w:val="002943D7"/>
    <w:rsid w:val="002A705E"/>
    <w:rsid w:val="002C548C"/>
    <w:rsid w:val="00322C92"/>
    <w:rsid w:val="003231D0"/>
    <w:rsid w:val="0034137C"/>
    <w:rsid w:val="00390FC3"/>
    <w:rsid w:val="003B43E0"/>
    <w:rsid w:val="003D295B"/>
    <w:rsid w:val="003F6B45"/>
    <w:rsid w:val="0041493F"/>
    <w:rsid w:val="00442316"/>
    <w:rsid w:val="00452186"/>
    <w:rsid w:val="00467721"/>
    <w:rsid w:val="00481A1E"/>
    <w:rsid w:val="00503513"/>
    <w:rsid w:val="00510A0B"/>
    <w:rsid w:val="005B79A4"/>
    <w:rsid w:val="005D3C11"/>
    <w:rsid w:val="005F271E"/>
    <w:rsid w:val="00605E0A"/>
    <w:rsid w:val="00676B50"/>
    <w:rsid w:val="006E0039"/>
    <w:rsid w:val="006E30DB"/>
    <w:rsid w:val="00813BC9"/>
    <w:rsid w:val="00823737"/>
    <w:rsid w:val="00826334"/>
    <w:rsid w:val="00873C9A"/>
    <w:rsid w:val="00874C5A"/>
    <w:rsid w:val="008E7AF1"/>
    <w:rsid w:val="008F54F3"/>
    <w:rsid w:val="00912D96"/>
    <w:rsid w:val="00973744"/>
    <w:rsid w:val="009A1544"/>
    <w:rsid w:val="009A7A97"/>
    <w:rsid w:val="009C3800"/>
    <w:rsid w:val="009E0562"/>
    <w:rsid w:val="009E3A4F"/>
    <w:rsid w:val="009E71B3"/>
    <w:rsid w:val="00A1074A"/>
    <w:rsid w:val="00A3122E"/>
    <w:rsid w:val="00A87289"/>
    <w:rsid w:val="00AA1A89"/>
    <w:rsid w:val="00AA474B"/>
    <w:rsid w:val="00AC188E"/>
    <w:rsid w:val="00B34430"/>
    <w:rsid w:val="00B35045"/>
    <w:rsid w:val="00B443FF"/>
    <w:rsid w:val="00BF3BCC"/>
    <w:rsid w:val="00C06D86"/>
    <w:rsid w:val="00C36167"/>
    <w:rsid w:val="00C647EB"/>
    <w:rsid w:val="00C774CA"/>
    <w:rsid w:val="00C8198A"/>
    <w:rsid w:val="00C87B47"/>
    <w:rsid w:val="00C94C8D"/>
    <w:rsid w:val="00CB3E61"/>
    <w:rsid w:val="00CB6C1C"/>
    <w:rsid w:val="00D1779F"/>
    <w:rsid w:val="00D767CC"/>
    <w:rsid w:val="00DB34C0"/>
    <w:rsid w:val="00E16528"/>
    <w:rsid w:val="00E41590"/>
    <w:rsid w:val="00E97281"/>
    <w:rsid w:val="00EB1901"/>
    <w:rsid w:val="00ED6EBD"/>
    <w:rsid w:val="00F15799"/>
    <w:rsid w:val="00F17DF9"/>
    <w:rsid w:val="00F33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F993"/>
  <w15:chartTrackingRefBased/>
  <w15:docId w15:val="{898D3782-96B7-9B47-B5AF-76131392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6444E-9B4E-499B-97CC-9974AA2B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weatherspoon</dc:creator>
  <cp:keywords/>
  <dc:description/>
  <cp:lastModifiedBy>Steven Roberson</cp:lastModifiedBy>
  <cp:revision>2</cp:revision>
  <dcterms:created xsi:type="dcterms:W3CDTF">2022-05-05T19:16:00Z</dcterms:created>
  <dcterms:modified xsi:type="dcterms:W3CDTF">2022-05-05T19:16:00Z</dcterms:modified>
</cp:coreProperties>
</file>